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8683">
      <w:pPr>
        <w:spacing w:before="0" w:after="20"/>
        <w:jc w:val="both"/>
        <w:rPr>
          <w:rFonts w:ascii="Arial" w:hAnsi="Arial" w:eastAsia="Arial" w:cs="Arial"/>
          <w:b/>
          <w:bCs/>
          <w:sz w:val="36"/>
          <w:szCs w:val="36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12700</wp:posOffset>
            </wp:positionV>
            <wp:extent cx="1828800" cy="1828800"/>
            <wp:effectExtent l="0" t="0" r="0" b="0"/>
            <wp:wrapNone/>
            <wp:docPr id="1" name="Picture 1" descr="avat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vatar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9384877">
      <w:pPr>
        <w:spacing w:before="0" w:after="20"/>
        <w:jc w:val="both"/>
        <w:rPr>
          <w:rFonts w:ascii="Arial" w:hAnsi="Arial" w:eastAsia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</w:rPr>
        <w:t>LESTER DANN G. LOPEZ</w:t>
      </w:r>
    </w:p>
    <w:p w14:paraId="2D2B9BCA">
      <w:pPr>
        <w:spacing w:before="0" w:after="20"/>
        <w:jc w:val="both"/>
        <w:rPr>
          <w:rFonts w:hint="default"/>
          <w:lang w:val="en-US"/>
        </w:rPr>
      </w:pPr>
      <w:r>
        <w:rPr>
          <w:rFonts w:ascii="Arial" w:hAnsi="Arial" w:eastAsia="Arial" w:cs="Arial"/>
          <w:b/>
          <w:bCs/>
          <w:sz w:val="20"/>
          <w:szCs w:val="20"/>
        </w:rPr>
        <w:t>Full-Stack Developer  |  AI &amp; Automation |  Data Science</w:t>
      </w:r>
      <w:r>
        <w:rPr>
          <w:rFonts w:hint="default" w:ascii="Arial" w:hAnsi="Arial" w:eastAsia="Arial" w:cs="Arial"/>
          <w:b/>
          <w:bCs/>
          <w:sz w:val="20"/>
          <w:szCs w:val="20"/>
          <w:lang w:val="en-US"/>
        </w:rPr>
        <w:t xml:space="preserve"> | Robotics</w:t>
      </w:r>
    </w:p>
    <w:p w14:paraId="1C5A8499">
      <w:pPr>
        <w:spacing w:before="0" w:after="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Lesterdannlopez7@gmail.com</w:t>
      </w:r>
    </w:p>
    <w:p w14:paraId="2810EB18">
      <w:pPr>
        <w:spacing w:before="0" w:after="20"/>
        <w:jc w:val="both"/>
        <w:rPr>
          <w:rFonts w:hint="default" w:ascii="Arial" w:hAnsi="Arial" w:eastAsia="Arial" w:cs="Arial"/>
          <w:sz w:val="20"/>
          <w:szCs w:val="20"/>
          <w:lang w:val="en-US"/>
        </w:rPr>
      </w:pPr>
      <w:r>
        <w:rPr>
          <w:rFonts w:hint="default" w:ascii="Arial" w:hAnsi="Arial" w:eastAsia="Arial" w:cs="Arial"/>
          <w:sz w:val="20"/>
          <w:szCs w:val="20"/>
          <w:lang w:val="en-US"/>
        </w:rPr>
        <w:t>09943114963</w:t>
      </w:r>
    </w:p>
    <w:p w14:paraId="6E72A3B9">
      <w:pPr>
        <w:spacing w:before="0" w:after="20"/>
        <w:jc w:val="both"/>
        <w:rPr>
          <w:rFonts w:ascii="Arial" w:hAnsi="Arial" w:eastAsia="Arial" w:cs="Arial"/>
          <w:sz w:val="20"/>
          <w:szCs w:val="20"/>
        </w:rPr>
      </w:pPr>
      <w:r>
        <w:fldChar w:fldCharType="begin"/>
      </w:r>
      <w:r>
        <w:instrText xml:space="preserve"> HYPERLINK "https://dannlopez.vercel.app/" </w:instrText>
      </w:r>
      <w:r>
        <w:fldChar w:fldCharType="separate"/>
      </w:r>
      <w:r>
        <w:rPr>
          <w:rFonts w:ascii="Arial" w:hAnsi="Arial" w:eastAsia="Arial" w:cs="Arial"/>
          <w:color w:val="0563C1"/>
          <w:sz w:val="20"/>
          <w:szCs w:val="20"/>
          <w:u w:val="single"/>
        </w:rPr>
        <w:t>dannlopez.vercel.app</w:t>
      </w:r>
      <w:r>
        <w:rPr>
          <w:rFonts w:ascii="Arial" w:hAnsi="Arial" w:eastAsia="Arial" w:cs="Arial"/>
          <w:color w:val="0563C1"/>
          <w:sz w:val="20"/>
          <w:szCs w:val="20"/>
          <w:u w:val="single"/>
        </w:rPr>
        <w:fldChar w:fldCharType="end"/>
      </w:r>
      <w:r>
        <w:rPr>
          <w:rFonts w:ascii="Arial" w:hAnsi="Arial" w:eastAsia="Arial" w:cs="Arial"/>
          <w:sz w:val="20"/>
          <w:szCs w:val="20"/>
        </w:rPr>
        <w:t xml:space="preserve">  </w:t>
      </w:r>
    </w:p>
    <w:p w14:paraId="41575002">
      <w:pPr>
        <w:spacing w:before="0" w:after="20"/>
        <w:jc w:val="both"/>
        <w:rPr>
          <w:rFonts w:ascii="Arial" w:hAnsi="Arial" w:eastAsia="Arial" w:cs="Arial"/>
          <w:color w:val="0563C1"/>
          <w:sz w:val="20"/>
          <w:szCs w:val="20"/>
          <w:u w:val="single"/>
        </w:rPr>
      </w:pPr>
      <w:r>
        <w:fldChar w:fldCharType="begin"/>
      </w:r>
      <w:r>
        <w:instrText xml:space="preserve"> HYPERLINK "https://www.linkedin.com/in/lester-dann-lopez-26874b190/" </w:instrText>
      </w:r>
      <w:r>
        <w:fldChar w:fldCharType="separate"/>
      </w:r>
      <w:r>
        <w:rPr>
          <w:rFonts w:ascii="Arial" w:hAnsi="Arial" w:eastAsia="Arial" w:cs="Arial"/>
          <w:color w:val="0563C1"/>
          <w:sz w:val="20"/>
          <w:szCs w:val="20"/>
          <w:u w:val="single"/>
        </w:rPr>
        <w:t>linkedin.com/in/lester-dann-lopez-26874b190</w:t>
      </w:r>
      <w:r>
        <w:rPr>
          <w:rFonts w:ascii="Arial" w:hAnsi="Arial" w:eastAsia="Arial" w:cs="Arial"/>
          <w:color w:val="0563C1"/>
          <w:sz w:val="20"/>
          <w:szCs w:val="20"/>
          <w:u w:val="single"/>
        </w:rPr>
        <w:fldChar w:fldCharType="end"/>
      </w:r>
    </w:p>
    <w:p w14:paraId="6C4536C8">
      <w:pPr>
        <w:spacing w:before="0" w:after="20"/>
        <w:jc w:val="both"/>
        <w:rPr>
          <w:rFonts w:ascii="Arial" w:hAnsi="Arial" w:eastAsia="Arial" w:cs="Arial"/>
          <w:color w:val="0563C1"/>
          <w:sz w:val="20"/>
          <w:szCs w:val="20"/>
          <w:u w:val="single"/>
        </w:rPr>
      </w:pPr>
    </w:p>
    <w:p w14:paraId="73B834DD">
      <w:pPr>
        <w:spacing w:before="0" w:after="20"/>
        <w:jc w:val="both"/>
        <w:rPr>
          <w:rFonts w:ascii="Arial" w:hAnsi="Arial" w:eastAsia="Arial" w:cs="Arial"/>
          <w:color w:val="0563C1"/>
          <w:sz w:val="20"/>
          <w:szCs w:val="20"/>
          <w:u w:val="single"/>
        </w:rPr>
      </w:pPr>
    </w:p>
    <w:p w14:paraId="771C00C9">
      <w:pPr>
        <w:pBdr>
          <w:bottom w:val="single" w:color="000000" w:sz="6" w:space="3"/>
        </w:pBdr>
        <w:spacing w:before="140" w:after="4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>OBJECTIVE</w:t>
      </w:r>
    </w:p>
    <w:p w14:paraId="5F02BAC1">
      <w:pPr>
        <w:keepNext w:val="0"/>
        <w:keepLines w:val="0"/>
        <w:widowControl/>
        <w:suppressLineNumbers w:val="0"/>
        <w:jc w:val="both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-webkit-standard" w:cs="Arial Regular"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Computer Science student and full-stack developer who builds intelligent SaaS apps and automates business workflows using n8n and AI agents. I help organizations scale by replacing manual tasks with smart automation, leveraging my data science background for predictive analytics and data-driven insights.</w:t>
      </w:r>
    </w:p>
    <w:p w14:paraId="07F4D08A">
      <w:pPr>
        <w:pBdr>
          <w:bottom w:val="single" w:color="000000" w:sz="6" w:space="3"/>
        </w:pBdr>
        <w:spacing w:before="140" w:after="40"/>
      </w:pPr>
      <w:r>
        <w:rPr>
          <w:rFonts w:ascii="Arial" w:hAnsi="Arial" w:eastAsia="Arial" w:cs="Arial"/>
          <w:b/>
          <w:bCs/>
          <w:sz w:val="22"/>
          <w:szCs w:val="22"/>
        </w:rPr>
        <w:t>TECHNICAL SKILLS</w:t>
      </w:r>
    </w:p>
    <w:p w14:paraId="3EC838C6">
      <w:pPr>
        <w:numPr>
          <w:ilvl w:val="0"/>
          <w:numId w:val="1"/>
        </w:numPr>
        <w:spacing w:before="50" w:after="14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AI &amp; Automation: </w:t>
      </w:r>
      <w:r>
        <w:rPr>
          <w:rFonts w:ascii="Arial" w:hAnsi="Arial" w:eastAsia="Arial" w:cs="Arial"/>
          <w:sz w:val="20"/>
          <w:szCs w:val="20"/>
        </w:rPr>
        <w:t>n8n workflow automation, AI-assisted development (Claude/Vibe Coding), building &amp; deploying AI agents</w:t>
      </w:r>
    </w:p>
    <w:p w14:paraId="45F9D200">
      <w:pPr>
        <w:numPr>
          <w:ilvl w:val="0"/>
          <w:numId w:val="1"/>
        </w:numPr>
        <w:spacing w:before="14" w:after="14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Data Science &amp; ML: </w:t>
      </w:r>
      <w:r>
        <w:rPr>
          <w:rFonts w:ascii="Arial" w:hAnsi="Arial" w:eastAsia="Arial" w:cs="Arial"/>
          <w:sz w:val="20"/>
          <w:szCs w:val="20"/>
        </w:rPr>
        <w:t>pandas, scikit-learn, NumPy, Matplotlib — prediction models, classification, regression, analytics</w:t>
      </w:r>
    </w:p>
    <w:p w14:paraId="20EEABC3">
      <w:pPr>
        <w:numPr>
          <w:ilvl w:val="0"/>
          <w:numId w:val="1"/>
        </w:numPr>
        <w:spacing w:before="14" w:after="14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Full-Stack Web: </w:t>
      </w:r>
      <w:r>
        <w:rPr>
          <w:rFonts w:ascii="Arial" w:hAnsi="Arial" w:eastAsia="Arial" w:cs="Arial"/>
          <w:sz w:val="20"/>
          <w:szCs w:val="20"/>
        </w:rPr>
        <w:t>Next.js 15, React, TypeScript, Tailwind CSS, Shadcn/UI, Supabase</w:t>
      </w:r>
      <w:r>
        <w:rPr>
          <w:rFonts w:hint="default" w:ascii="Arial" w:hAnsi="Arial" w:eastAsia="Arial" w:cs="Arial"/>
          <w:sz w:val="20"/>
          <w:szCs w:val="20"/>
          <w:lang w:val="en-US"/>
        </w:rPr>
        <w:t xml:space="preserve"> (Auth &amp; Database)</w:t>
      </w:r>
      <w:r>
        <w:rPr>
          <w:rFonts w:ascii="Arial" w:hAnsi="Arial" w:eastAsia="Arial" w:cs="Arial"/>
          <w:sz w:val="20"/>
          <w:szCs w:val="20"/>
        </w:rPr>
        <w:t>, PostgreSQL, REST APIs, React Native</w:t>
      </w:r>
    </w:p>
    <w:p w14:paraId="1AF9ED59">
      <w:pPr>
        <w:numPr>
          <w:ilvl w:val="0"/>
          <w:numId w:val="1"/>
        </w:numPr>
        <w:spacing w:before="14" w:after="14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Languages &amp; Tools: </w:t>
      </w:r>
      <w:r>
        <w:rPr>
          <w:rFonts w:ascii="Arial" w:hAnsi="Arial" w:eastAsia="Arial" w:cs="Arial"/>
          <w:sz w:val="20"/>
          <w:szCs w:val="20"/>
        </w:rPr>
        <w:t>Python, TypeScript/JavaScript, C++, Git/GitHub, Vercel</w:t>
      </w:r>
    </w:p>
    <w:p w14:paraId="4651AF83">
      <w:pPr>
        <w:numPr>
          <w:ilvl w:val="0"/>
          <w:numId w:val="1"/>
        </w:numPr>
        <w:spacing w:before="14" w:after="14"/>
        <w:ind w:left="840" w:leftChars="0" w:hanging="420" w:firstLineChars="0"/>
      </w:pPr>
      <w:r>
        <w:rPr>
          <w:rFonts w:hint="default" w:ascii="Arial Bold" w:hAnsi="Arial Bold" w:eastAsia="Arial" w:cs="Arial Bold"/>
          <w:b/>
          <w:bCs/>
          <w:sz w:val="20"/>
          <w:szCs w:val="20"/>
          <w:lang w:val="en-US"/>
        </w:rPr>
        <w:t xml:space="preserve">Robotics: </w:t>
      </w:r>
      <w:r>
        <w:rPr>
          <w:rFonts w:ascii="Arial" w:hAnsi="Arial" w:eastAsia="Arial" w:cs="Arial"/>
          <w:sz w:val="20"/>
          <w:szCs w:val="20"/>
        </w:rPr>
        <w:t>Fusion 360, Creality Print, Arduino</w:t>
      </w:r>
    </w:p>
    <w:p w14:paraId="17EB1AC5">
      <w:pPr>
        <w:spacing w:before="60" w:after="10"/>
        <w:rPr>
          <w:rFonts w:hint="default" w:ascii="Arial" w:hAnsi="Arial" w:eastAsia="Arial" w:cs="Arial"/>
          <w:i/>
          <w:iCs/>
          <w:sz w:val="20"/>
          <w:szCs w:val="20"/>
          <w:lang w:val="en-US"/>
        </w:rPr>
      </w:pPr>
      <w:r>
        <w:rPr>
          <w:rFonts w:ascii="Arial" w:hAnsi="Arial" w:eastAsia="Arial" w:cs="Arial"/>
          <w:i/>
          <w:iCs/>
          <w:sz w:val="20"/>
          <w:szCs w:val="20"/>
        </w:rPr>
        <w:t xml:space="preserve">See more </w:t>
      </w:r>
      <w:r>
        <w:rPr>
          <w:rFonts w:hint="default" w:ascii="Arial" w:hAnsi="Arial" w:eastAsia="Arial" w:cs="Arial"/>
          <w:i/>
          <w:iCs/>
          <w:sz w:val="20"/>
          <w:szCs w:val="20"/>
          <w:lang w:val="en-US"/>
        </w:rPr>
        <w:t xml:space="preserve">skill, languages, frameworks and tools I have used at </w:t>
      </w:r>
      <w:r>
        <w:rPr>
          <w:rFonts w:hint="default" w:ascii="Arial" w:hAnsi="Arial" w:eastAsia="Arial" w:cs="Arial"/>
          <w:i/>
          <w:iCs/>
          <w:sz w:val="20"/>
          <w:szCs w:val="20"/>
          <w:lang w:val="en-US"/>
        </w:rPr>
        <w:fldChar w:fldCharType="begin"/>
      </w:r>
      <w:r>
        <w:rPr>
          <w:rFonts w:hint="default" w:ascii="Arial" w:hAnsi="Arial" w:eastAsia="Arial" w:cs="Arial"/>
          <w:i/>
          <w:iCs/>
          <w:sz w:val="20"/>
          <w:szCs w:val="20"/>
          <w:lang w:val="en-US"/>
        </w:rPr>
        <w:instrText xml:space="preserve"> HYPERLINK "https://dannlopez.vercel.app/#skills" </w:instrText>
      </w:r>
      <w:r>
        <w:rPr>
          <w:rFonts w:hint="default" w:ascii="Arial" w:hAnsi="Arial" w:eastAsia="Arial" w:cs="Arial"/>
          <w:i/>
          <w:iCs/>
          <w:sz w:val="20"/>
          <w:szCs w:val="20"/>
          <w:lang w:val="en-US"/>
        </w:rPr>
        <w:fldChar w:fldCharType="separate"/>
      </w:r>
      <w:r>
        <w:rPr>
          <w:rStyle w:val="12"/>
          <w:rFonts w:hint="default" w:ascii="Arial" w:hAnsi="Arial" w:eastAsia="Arial" w:cs="Arial"/>
          <w:i/>
          <w:iCs/>
          <w:sz w:val="20"/>
          <w:szCs w:val="20"/>
          <w:lang w:val="en-US"/>
        </w:rPr>
        <w:t>https://dannlopez.vercel.app/#skills</w:t>
      </w:r>
      <w:r>
        <w:rPr>
          <w:rFonts w:hint="default" w:ascii="Arial" w:hAnsi="Arial" w:eastAsia="Arial" w:cs="Arial"/>
          <w:i/>
          <w:iCs/>
          <w:sz w:val="20"/>
          <w:szCs w:val="20"/>
          <w:lang w:val="en-US"/>
        </w:rPr>
        <w:fldChar w:fldCharType="end"/>
      </w:r>
    </w:p>
    <w:p w14:paraId="6E4B725E">
      <w:pPr>
        <w:pBdr>
          <w:bottom w:val="single" w:color="000000" w:sz="6" w:space="3"/>
        </w:pBdr>
        <w:spacing w:before="140" w:after="40"/>
        <w:rPr>
          <w:rFonts w:hint="default"/>
          <w:lang w:val="en-US"/>
        </w:rPr>
      </w:pPr>
      <w:r>
        <w:rPr>
          <w:rFonts w:ascii="Arial" w:hAnsi="Arial" w:eastAsia="Arial" w:cs="Arial"/>
          <w:b/>
          <w:bCs/>
          <w:sz w:val="22"/>
          <w:szCs w:val="22"/>
        </w:rPr>
        <w:t>PROJECTS</w:t>
      </w:r>
      <w:r>
        <w:rPr>
          <w:rFonts w:hint="default" w:ascii="Arial" w:hAnsi="Arial" w:eastAsia="Arial" w:cs="Arial"/>
          <w:b/>
          <w:bCs/>
          <w:sz w:val="22"/>
          <w:szCs w:val="22"/>
          <w:lang w:val="en-US"/>
        </w:rPr>
        <w:t xml:space="preserve"> &amp; EXPERIENCE</w:t>
      </w:r>
    </w:p>
    <w:p w14:paraId="119B02EE">
      <w:pPr>
        <w:numPr>
          <w:ilvl w:val="0"/>
          <w:numId w:val="1"/>
        </w:numPr>
        <w:spacing w:before="50" w:after="14"/>
        <w:ind w:left="840" w:leftChars="0" w:hanging="420" w:firstLineChars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ChrisAutoshine (Australia) — </w:t>
      </w:r>
      <w:r>
        <w:rPr>
          <w:rFonts w:ascii="Arial" w:hAnsi="Arial" w:eastAsia="Arial" w:cs="Arial"/>
          <w:sz w:val="20"/>
          <w:szCs w:val="20"/>
        </w:rPr>
        <w:t>Freelance business website for an Australian automotive detailing company, delivered remotely.</w:t>
      </w:r>
    </w:p>
    <w:p w14:paraId="6B322846">
      <w:pPr>
        <w:numPr>
          <w:ilvl w:val="0"/>
          <w:numId w:val="1"/>
        </w:numPr>
        <w:spacing w:before="50" w:after="14"/>
        <w:ind w:left="840" w:leftChars="0" w:hanging="420" w:firstLineChars="0"/>
        <w:jc w:val="both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NextViz — </w:t>
      </w:r>
      <w:r>
        <w:rPr>
          <w:rFonts w:ascii="Arial" w:hAnsi="Arial" w:eastAsia="Arial" w:cs="Arial"/>
          <w:sz w:val="20"/>
          <w:szCs w:val="20"/>
        </w:rPr>
        <w:t>Self-built n8n alternative that runs inside Next.js — no VPS required. Makes workflow automation native to SaaS apps.</w:t>
      </w:r>
    </w:p>
    <w:p w14:paraId="04E1B96B">
      <w:pPr>
        <w:numPr>
          <w:ilvl w:val="0"/>
          <w:numId w:val="1"/>
        </w:numPr>
        <w:spacing w:before="50" w:after="14"/>
        <w:ind w:left="840" w:leftChars="0" w:hanging="420" w:firstLineChars="0"/>
        <w:jc w:val="both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AttyJuan — AI Legal Scheduling — </w:t>
      </w:r>
      <w:r>
        <w:rPr>
          <w:rFonts w:ascii="Arial" w:hAnsi="Arial" w:eastAsia="Arial" w:cs="Arial"/>
          <w:sz w:val="20"/>
          <w:szCs w:val="20"/>
        </w:rPr>
        <w:t xml:space="preserve">AI-powered scheduling &amp; case management system for Philippine legal professionals.  </w:t>
      </w:r>
    </w:p>
    <w:p w14:paraId="31FFC8B7">
      <w:pPr>
        <w:numPr>
          <w:ilvl w:val="0"/>
          <w:numId w:val="1"/>
        </w:numPr>
        <w:spacing w:before="50" w:after="14"/>
        <w:ind w:left="840" w:leftChars="0" w:hanging="420" w:firstLineChars="0"/>
        <w:jc w:val="both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NutriFriendly AI — </w:t>
      </w:r>
      <w:r>
        <w:rPr>
          <w:rFonts w:ascii="Arial" w:hAnsi="Arial" w:eastAsia="Arial" w:cs="Arial"/>
          <w:sz w:val="20"/>
          <w:szCs w:val="20"/>
        </w:rPr>
        <w:t>AI nutrition assistant with personalized meal recommendations via ML and NLP.</w:t>
      </w:r>
    </w:p>
    <w:p w14:paraId="64E818D6">
      <w:pPr>
        <w:numPr>
          <w:ilvl w:val="0"/>
          <w:numId w:val="1"/>
        </w:numPr>
        <w:spacing w:before="50" w:after="14"/>
        <w:ind w:left="840" w:leftChars="0" w:hanging="420" w:firstLineChars="0"/>
        <w:jc w:val="both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FlashLearner AI — </w:t>
      </w:r>
      <w:r>
        <w:rPr>
          <w:rFonts w:ascii="Arial" w:hAnsi="Arial" w:eastAsia="Arial" w:cs="Arial"/>
          <w:sz w:val="20"/>
          <w:szCs w:val="20"/>
        </w:rPr>
        <w:t>Adaptive flashcard platform with spaced repetition and AI-generated study content.</w:t>
      </w:r>
    </w:p>
    <w:p w14:paraId="5D1F38B6">
      <w:pPr>
        <w:numPr>
          <w:ilvl w:val="0"/>
          <w:numId w:val="1"/>
        </w:numPr>
        <w:spacing w:before="50" w:after="14"/>
        <w:ind w:left="840" w:leftChars="0" w:hanging="420" w:firstLineChars="0"/>
        <w:jc w:val="both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AdventFlow — </w:t>
      </w:r>
      <w:r>
        <w:rPr>
          <w:rFonts w:hint="default" w:ascii="Arial" w:hAnsi="Arial" w:eastAsia="Arial" w:cs="Arial"/>
          <w:b w:val="0"/>
          <w:bCs w:val="0"/>
          <w:sz w:val="20"/>
          <w:szCs w:val="20"/>
          <w:lang w:val="en-US"/>
        </w:rPr>
        <w:t xml:space="preserve">Seventh-day Adventist </w:t>
      </w:r>
      <w:r>
        <w:rPr>
          <w:rFonts w:ascii="Arial" w:hAnsi="Arial" w:eastAsia="Arial" w:cs="Arial"/>
          <w:sz w:val="20"/>
          <w:szCs w:val="20"/>
        </w:rPr>
        <w:t>Church management web app for scheduling, announcements, and congregation coordination.</w:t>
      </w:r>
    </w:p>
    <w:p w14:paraId="0E5F9279">
      <w:pPr>
        <w:numPr>
          <w:ilvl w:val="0"/>
          <w:numId w:val="1"/>
        </w:numPr>
        <w:spacing w:before="50" w:after="14"/>
        <w:ind w:left="840" w:leftChars="0" w:hanging="420" w:firstLineChars="0"/>
        <w:jc w:val="both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DannFlow — </w:t>
      </w:r>
      <w:r>
        <w:rPr>
          <w:rFonts w:ascii="Arial" w:hAnsi="Arial" w:eastAsia="Arial" w:cs="Arial"/>
          <w:sz w:val="20"/>
          <w:szCs w:val="20"/>
        </w:rPr>
        <w:t>Production-ready Next.js 15 starter boilerplate — personal base template for rapid SaaS development.</w:t>
      </w:r>
    </w:p>
    <w:p w14:paraId="14125FCA">
      <w:pPr>
        <w:numPr>
          <w:ilvl w:val="0"/>
          <w:numId w:val="1"/>
        </w:numPr>
        <w:spacing w:before="50" w:after="14"/>
        <w:ind w:left="840" w:leftChars="0" w:hanging="420" w:firstLineChars="0"/>
        <w:jc w:val="both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LGU Solano — Marriage License System — </w:t>
      </w:r>
      <w:r>
        <w:rPr>
          <w:rFonts w:ascii="Arial" w:hAnsi="Arial" w:eastAsia="Arial" w:cs="Arial"/>
          <w:sz w:val="20"/>
          <w:szCs w:val="20"/>
        </w:rPr>
        <w:t>Government system that digitizes marriage license applications for the Local Government Unit of Solano.</w:t>
      </w:r>
    </w:p>
    <w:p w14:paraId="00414E02">
      <w:pPr>
        <w:spacing w:before="60" w:after="10"/>
        <w:rPr>
          <w:rFonts w:hint="default" w:ascii="Arial" w:hAnsi="Arial" w:eastAsia="Arial" w:cs="Arial"/>
          <w:i/>
          <w:iCs/>
          <w:sz w:val="20"/>
          <w:szCs w:val="20"/>
        </w:rPr>
      </w:pPr>
      <w:r>
        <w:rPr>
          <w:rFonts w:ascii="Arial" w:hAnsi="Arial" w:eastAsia="Arial" w:cs="Arial"/>
          <w:i/>
          <w:iCs/>
          <w:sz w:val="20"/>
          <w:szCs w:val="20"/>
        </w:rPr>
        <w:t xml:space="preserve">See more projects and live demos at </w:t>
      </w:r>
      <w:r>
        <w:rPr>
          <w:rFonts w:hint="default" w:ascii="Arial" w:hAnsi="Arial" w:eastAsia="Arial" w:cs="Arial"/>
          <w:i/>
          <w:iCs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i/>
          <w:iCs/>
          <w:sz w:val="20"/>
          <w:szCs w:val="20"/>
        </w:rPr>
        <w:instrText xml:space="preserve"> HYPERLINK "https://dannlopez.vercel.app/#projects" </w:instrText>
      </w:r>
      <w:r>
        <w:rPr>
          <w:rFonts w:hint="default" w:ascii="Arial" w:hAnsi="Arial" w:eastAsia="Arial" w:cs="Arial"/>
          <w:i/>
          <w:iCs/>
          <w:sz w:val="20"/>
          <w:szCs w:val="20"/>
        </w:rPr>
        <w:fldChar w:fldCharType="separate"/>
      </w:r>
      <w:r>
        <w:rPr>
          <w:rStyle w:val="12"/>
          <w:rFonts w:hint="default" w:ascii="Arial" w:hAnsi="Arial" w:eastAsia="Arial" w:cs="Arial"/>
          <w:i/>
          <w:iCs/>
          <w:sz w:val="20"/>
          <w:szCs w:val="20"/>
        </w:rPr>
        <w:t>https://dannlopez.vercel.app/#projects</w:t>
      </w:r>
      <w:r>
        <w:rPr>
          <w:rFonts w:hint="default" w:ascii="Arial" w:hAnsi="Arial" w:eastAsia="Arial" w:cs="Arial"/>
          <w:i/>
          <w:iCs/>
          <w:sz w:val="20"/>
          <w:szCs w:val="20"/>
        </w:rPr>
        <w:fldChar w:fldCharType="end"/>
      </w:r>
    </w:p>
    <w:p w14:paraId="6310C6BD">
      <w:pPr>
        <w:pBdr>
          <w:bottom w:val="single" w:color="auto" w:sz="4" w:space="3"/>
        </w:pBdr>
        <w:spacing w:before="140" w:after="40"/>
        <w:rPr>
          <w:rFonts w:hint="default" w:ascii="Arial" w:hAnsi="Arial" w:eastAsia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eastAsia="Arial" w:cs="Arial"/>
          <w:b/>
          <w:bCs/>
          <w:sz w:val="22"/>
          <w:szCs w:val="22"/>
          <w:lang w:val="en-US"/>
        </w:rPr>
        <w:t>EDUCATION</w:t>
      </w:r>
    </w:p>
    <w:p w14:paraId="44AB51C6">
      <w:pPr>
        <w:pBdr>
          <w:bottom w:val="single" w:color="000000" w:sz="6" w:space="3"/>
        </w:pBdr>
        <w:spacing w:before="140" w:after="40"/>
        <w:rPr>
          <w:rFonts w:hint="default" w:ascii="Arial" w:hAnsi="Arial" w:eastAsia="Arial" w:cs="Arial"/>
          <w:b w:val="0"/>
          <w:bCs w:val="0"/>
          <w:sz w:val="22"/>
          <w:szCs w:val="22"/>
        </w:rPr>
      </w:pPr>
      <w:r>
        <w:rPr>
          <w:rFonts w:hint="default" w:ascii="Arial" w:hAnsi="Arial" w:eastAsia="Arial" w:cs="Arial"/>
          <w:b w:val="0"/>
          <w:bCs w:val="0"/>
          <w:sz w:val="22"/>
          <w:szCs w:val="22"/>
        </w:rPr>
        <w:t>202</w:t>
      </w:r>
      <w:r>
        <w:rPr>
          <w:rFonts w:hint="default" w:ascii="Arial" w:hAnsi="Arial" w:eastAsia="Arial" w:cs="Arial"/>
          <w:b w:val="0"/>
          <w:bCs w:val="0"/>
          <w:sz w:val="22"/>
          <w:szCs w:val="22"/>
          <w:lang w:val="en-US"/>
        </w:rPr>
        <w:t>6</w:t>
      </w:r>
      <w:r>
        <w:rPr>
          <w:rFonts w:hint="default" w:ascii="Arial" w:hAnsi="Arial" w:eastAsia="Arial" w:cs="Arial"/>
          <w:b w:val="0"/>
          <w:bCs w:val="0"/>
          <w:sz w:val="22"/>
          <w:szCs w:val="22"/>
        </w:rPr>
        <w:t xml:space="preserve"> </w:t>
      </w:r>
      <w:r>
        <w:rPr>
          <w:rFonts w:hint="default" w:ascii="Arial" w:hAnsi="Arial" w:eastAsia="Arial" w:cs="Arial"/>
          <w:b w:val="0"/>
          <w:bCs w:val="0"/>
          <w:sz w:val="22"/>
          <w:szCs w:val="22"/>
          <w:lang w:val="en-US"/>
        </w:rPr>
        <w:t>(</w:t>
      </w:r>
      <w:r>
        <w:rPr>
          <w:rFonts w:hint="default" w:ascii="Arial" w:hAnsi="Arial" w:eastAsia="Arial" w:cs="Arial"/>
          <w:b w:val="0"/>
          <w:bCs w:val="0"/>
          <w:sz w:val="22"/>
          <w:szCs w:val="22"/>
        </w:rPr>
        <w:t>Present</w:t>
      </w:r>
      <w:r>
        <w:rPr>
          <w:rFonts w:hint="default" w:ascii="Arial" w:hAnsi="Arial" w:eastAsia="Arial" w:cs="Arial"/>
          <w:b w:val="0"/>
          <w:bCs w:val="0"/>
          <w:sz w:val="22"/>
          <w:szCs w:val="22"/>
          <w:lang w:val="en-US"/>
        </w:rPr>
        <w:t xml:space="preserve">) - </w:t>
      </w:r>
      <w:r>
        <w:rPr>
          <w:rFonts w:hint="default" w:ascii="Arial Bold" w:hAnsi="Arial Bold" w:eastAsia="Arial" w:cs="Arial Bold"/>
          <w:b/>
          <w:bCs/>
          <w:sz w:val="22"/>
          <w:szCs w:val="22"/>
        </w:rPr>
        <w:t xml:space="preserve">Bachelor of Science in Computer Science (Robotics) </w:t>
      </w:r>
      <w:r>
        <w:rPr>
          <w:rFonts w:hint="default" w:ascii="Arial" w:hAnsi="Arial" w:eastAsia="Arial" w:cs="Arial"/>
          <w:b w:val="0"/>
          <w:bCs w:val="0"/>
          <w:sz w:val="22"/>
          <w:szCs w:val="22"/>
        </w:rPr>
        <w:t>— 3rd Year</w:t>
      </w:r>
      <w:r>
        <w:rPr>
          <w:rFonts w:hint="default" w:ascii="Arial" w:hAnsi="Arial" w:eastAsia="Arial" w:cs="Arial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Arial" w:hAnsi="Arial" w:eastAsia="Arial" w:cs="Arial"/>
          <w:b w:val="0"/>
          <w:bCs w:val="0"/>
          <w:sz w:val="22"/>
          <w:szCs w:val="22"/>
        </w:rPr>
        <w:t>Nueva Vizcaya State University (NVSU) — Bayombong, Nueva Vizcaya</w:t>
      </w:r>
    </w:p>
    <w:p w14:paraId="3465E2A7">
      <w:pPr>
        <w:pBdr>
          <w:bottom w:val="single" w:color="000000" w:sz="6" w:space="3"/>
        </w:pBdr>
        <w:spacing w:before="140" w:after="40"/>
      </w:pPr>
      <w:r>
        <w:rPr>
          <w:rFonts w:ascii="Arial" w:hAnsi="Arial" w:eastAsia="Arial" w:cs="Arial"/>
          <w:b/>
          <w:bCs/>
          <w:sz w:val="22"/>
          <w:szCs w:val="22"/>
        </w:rPr>
        <w:t>LICENSES &amp; CERTIFICATIONS</w:t>
      </w:r>
    </w:p>
    <w:p w14:paraId="7E09A2E2">
      <w:pPr>
        <w:numPr>
          <w:ilvl w:val="0"/>
          <w:numId w:val="1"/>
        </w:numPr>
        <w:spacing w:before="30" w:after="18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Python Essentials 1  </w:t>
      </w:r>
      <w:r>
        <w:rPr>
          <w:rFonts w:ascii="Arial" w:hAnsi="Arial" w:eastAsia="Arial" w:cs="Arial"/>
          <w:sz w:val="20"/>
          <w:szCs w:val="20"/>
        </w:rPr>
        <w:t>Cisco · May 2026</w:t>
      </w:r>
      <w:bookmarkStart w:id="0" w:name="_GoBack"/>
      <w:bookmarkEnd w:id="0"/>
    </w:p>
    <w:p w14:paraId="580BE0AD">
      <w:pPr>
        <w:numPr>
          <w:ilvl w:val="0"/>
          <w:numId w:val="1"/>
        </w:numPr>
        <w:spacing w:before="30" w:after="18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Crash Course on Python  </w:t>
      </w:r>
      <w:r>
        <w:rPr>
          <w:rFonts w:ascii="Arial" w:hAnsi="Arial" w:eastAsia="Arial" w:cs="Arial"/>
          <w:sz w:val="20"/>
          <w:szCs w:val="20"/>
        </w:rPr>
        <w:t>Google · Dec 2024</w:t>
      </w:r>
    </w:p>
    <w:p w14:paraId="3913468D">
      <w:pPr>
        <w:numPr>
          <w:ilvl w:val="0"/>
          <w:numId w:val="1"/>
        </w:numPr>
        <w:spacing w:before="30" w:after="18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Introduction to Git and GitHub  </w:t>
      </w:r>
      <w:r>
        <w:rPr>
          <w:rFonts w:ascii="Arial" w:hAnsi="Arial" w:eastAsia="Arial" w:cs="Arial"/>
          <w:sz w:val="20"/>
          <w:szCs w:val="20"/>
        </w:rPr>
        <w:t>Google · Dec 2024</w:t>
      </w:r>
    </w:p>
    <w:p w14:paraId="49EAA42C">
      <w:pPr>
        <w:numPr>
          <w:ilvl w:val="0"/>
          <w:numId w:val="1"/>
        </w:numPr>
        <w:spacing w:before="30" w:after="18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Learn C++ Programming — Beginner to Advance  </w:t>
      </w:r>
      <w:r>
        <w:rPr>
          <w:rFonts w:ascii="Arial" w:hAnsi="Arial" w:eastAsia="Arial" w:cs="Arial"/>
          <w:sz w:val="20"/>
          <w:szCs w:val="20"/>
        </w:rPr>
        <w:t>Udemy · Aug 2024</w:t>
      </w:r>
    </w:p>
    <w:p w14:paraId="0DBB43B4">
      <w:pPr>
        <w:numPr>
          <w:ilvl w:val="0"/>
          <w:numId w:val="1"/>
        </w:numPr>
        <w:spacing w:before="30" w:after="18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Start the UX Design Process: Empathize, Define, and Ideate  </w:t>
      </w:r>
      <w:r>
        <w:rPr>
          <w:rFonts w:ascii="Arial" w:hAnsi="Arial" w:eastAsia="Arial" w:cs="Arial"/>
          <w:sz w:val="20"/>
          <w:szCs w:val="20"/>
        </w:rPr>
        <w:t>Google · May 2024</w:t>
      </w:r>
    </w:p>
    <w:p w14:paraId="6EAE8083">
      <w:pPr>
        <w:numPr>
          <w:ilvl w:val="0"/>
          <w:numId w:val="1"/>
        </w:numPr>
        <w:spacing w:before="30" w:after="18"/>
        <w:ind w:left="840" w:leftChars="0" w:hanging="420" w:firstLineChars="0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Foundations of User Experience (UX) Design  </w:t>
      </w:r>
      <w:r>
        <w:rPr>
          <w:rFonts w:ascii="Arial" w:hAnsi="Arial" w:eastAsia="Arial" w:cs="Arial"/>
          <w:sz w:val="20"/>
          <w:szCs w:val="20"/>
        </w:rPr>
        <w:t>Google · May 2024</w:t>
      </w:r>
    </w:p>
    <w:p w14:paraId="0AB257AB">
      <w:pPr>
        <w:numPr>
          <w:ilvl w:val="0"/>
          <w:numId w:val="1"/>
        </w:numPr>
        <w:spacing w:before="30" w:after="18"/>
        <w:ind w:left="840" w:leftChars="0" w:hanging="420" w:firstLineChars="0"/>
      </w:pPr>
      <w:r>
        <w:rPr>
          <w:rFonts w:hint="default" w:ascii="Times New Roman Bold" w:hAnsi="Times New Roman Bold" w:cs="Times New Roman Bold"/>
          <w:b/>
          <w:bCs/>
          <w:lang w:val="en-US"/>
        </w:rPr>
        <w:t xml:space="preserve">GCI World 2026 </w:t>
      </w:r>
      <w:r>
        <w:rPr>
          <w:rFonts w:hint="default" w:cs="Times New Roman"/>
          <w:b w:val="0"/>
          <w:bCs w:val="0"/>
          <w:lang w:val="en-US"/>
        </w:rPr>
        <w:t xml:space="preserve">Tokyo University - Data Science and Machine Learning </w:t>
      </w:r>
    </w:p>
    <w:p w14:paraId="2ED19E2A">
      <w:pPr>
        <w:spacing w:before="60" w:after="10"/>
      </w:pPr>
      <w:r>
        <w:rPr>
          <w:rFonts w:ascii="Arial" w:hAnsi="Arial" w:eastAsia="Arial" w:cs="Arial"/>
          <w:i/>
          <w:iCs/>
          <w:sz w:val="20"/>
          <w:szCs w:val="20"/>
        </w:rPr>
        <w:t xml:space="preserve">View all verified credentials at </w:t>
      </w:r>
      <w:r>
        <w:rPr>
          <w:rFonts w:hint="default" w:ascii="Arial" w:hAnsi="Arial" w:eastAsia="Arial" w:cs="Arial"/>
          <w:i/>
          <w:iCs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i/>
          <w:iCs/>
          <w:sz w:val="20"/>
          <w:szCs w:val="20"/>
        </w:rPr>
        <w:instrText xml:space="preserve"> HYPERLINK "https://dannlopez.vercel.app/#credentials" </w:instrText>
      </w:r>
      <w:r>
        <w:rPr>
          <w:rFonts w:hint="default" w:ascii="Arial" w:hAnsi="Arial" w:eastAsia="Arial" w:cs="Arial"/>
          <w:i/>
          <w:iCs/>
          <w:sz w:val="20"/>
          <w:szCs w:val="20"/>
        </w:rPr>
        <w:fldChar w:fldCharType="separate"/>
      </w:r>
      <w:r>
        <w:rPr>
          <w:rStyle w:val="12"/>
          <w:rFonts w:hint="default" w:ascii="Arial" w:hAnsi="Arial" w:eastAsia="Arial" w:cs="Arial"/>
          <w:i/>
          <w:iCs/>
          <w:sz w:val="20"/>
          <w:szCs w:val="20"/>
        </w:rPr>
        <w:t>https://dannlopez.vercel.app/#credentials</w:t>
      </w:r>
      <w:r>
        <w:rPr>
          <w:rFonts w:hint="default" w:ascii="Arial" w:hAnsi="Arial" w:eastAsia="Arial" w:cs="Arial"/>
          <w:i/>
          <w:iCs/>
          <w:sz w:val="20"/>
          <w:szCs w:val="20"/>
        </w:rPr>
        <w:fldChar w:fldCharType="end"/>
      </w:r>
    </w:p>
    <w:sectPr>
      <w:pgSz w:w="11904" w:h="16836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E4485"/>
    <w:multiLevelType w:val="multilevel"/>
    <w:tmpl w:val="1FDE4485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5B5A9E91"/>
    <w:rsid w:val="5EB6CDD4"/>
    <w:rsid w:val="5EFFFD3B"/>
    <w:rsid w:val="6FE1CDD7"/>
    <w:rsid w:val="79F3426E"/>
    <w:rsid w:val="7DB8D484"/>
    <w:rsid w:val="7DFB83BA"/>
    <w:rsid w:val="C5DDFC00"/>
    <w:rsid w:val="F1D76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1"/>
      <w:szCs w:val="22"/>
    </w:rPr>
  </w:style>
  <w:style w:type="paragraph" w:styleId="2">
    <w:name w:val="heading 1"/>
    <w:next w:val="1"/>
    <w:qFormat/>
    <w:uiPriority w:val="0"/>
    <w:rPr>
      <w:rFonts w:ascii="Times New Roman" w:hAnsi="Times New Roman" w:eastAsia="SimSun" w:cs="Times New Roman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SimSun" w:cs="Times New Roman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SimSun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SimSun" w:cs="Times New Roman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="Times New Roman" w:hAnsi="Times New Roman" w:eastAsia="SimSun" w:cs="Times New Roman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="Times New Roman" w:hAnsi="Times New Roman" w:eastAsia="SimSun" w:cs="Times New Roman"/>
      <w:color w:val="1F4D78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uiPriority w:val="99"/>
    <w:rPr>
      <w:vertAlign w:val="superscript"/>
    </w:rPr>
  </w:style>
  <w:style w:type="paragraph" w:styleId="11">
    <w:name w:val="endnote text"/>
    <w:link w:val="19"/>
    <w:semiHidden/>
    <w:unhideWhenUsed/>
    <w:uiPriority w:val="9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</w:style>
  <w:style w:type="character" w:styleId="12">
    <w:name w:val="FollowedHyperlink"/>
    <w:basedOn w:val="8"/>
    <w:uiPriority w:val="0"/>
    <w:rPr>
      <w:color w:val="800080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footnote text"/>
    <w:link w:val="18"/>
    <w:semiHidden/>
    <w:unhideWhenUsed/>
    <w:uiPriority w:val="9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</w:style>
  <w:style w:type="character" w:styleId="15">
    <w:name w:val="Hyperlink"/>
    <w:unhideWhenUsed/>
    <w:uiPriority w:val="99"/>
    <w:rPr>
      <w:color w:val="0563C1"/>
      <w:u w:val="single"/>
    </w:rPr>
  </w:style>
  <w:style w:type="paragraph" w:styleId="16">
    <w:name w:val="Title"/>
    <w:qFormat/>
    <w:uiPriority w:val="0"/>
    <w:rPr>
      <w:rFonts w:ascii="Times New Roman" w:hAnsi="Times New Roman" w:eastAsia="SimSun" w:cs="Times New Roman"/>
      <w:sz w:val="56"/>
      <w:szCs w:val="56"/>
    </w:rPr>
  </w:style>
  <w:style w:type="paragraph" w:styleId="17">
    <w:name w:val="List Paragraph"/>
    <w:qFormat/>
    <w:uiPriority w:val="0"/>
    <w:rPr>
      <w:rFonts w:ascii="Times New Roman" w:hAnsi="Times New Roman" w:eastAsia="SimSun" w:cs="Times New Roman"/>
      <w:sz w:val="21"/>
      <w:szCs w:val="22"/>
    </w:rPr>
  </w:style>
  <w:style w:type="character" w:customStyle="1" w:styleId="18">
    <w:name w:val="Footnote Text Char"/>
    <w:link w:val="14"/>
    <w:semiHidden/>
    <w:unhideWhenUsed/>
    <w:uiPriority w:val="99"/>
    <w:rPr>
      <w:sz w:val="20"/>
      <w:szCs w:val="20"/>
    </w:rPr>
  </w:style>
  <w:style w:type="character" w:customStyle="1" w:styleId="19">
    <w:name w:val="End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Office_12.1.25867.25867_F1E327BC-269C-435d-A152-05C5408002CA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2026-05-21T12:04:54Z</dcterms:created>
  <dc:creator>Un-named</dc:creator>
  <cp:lastModifiedBy>LopezLester Dann</cp:lastModifiedBy>
  <dcterms:modified xsi:type="dcterms:W3CDTF">2026-05-21T12:06:49Z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1033-12.1.25867.25867</vt:lpwstr>
  </property>
  <property fmtid="{D5CDD505-2E9C-101B-9397-08002B2CF9AE}" pid="3" name="ICV">
    <vt:lpwstr>81136E405B31BE6FD010036AA013F688_42</vt:lpwstr>
  </property>
</Properties>
</file>